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EA466" w14:textId="4F8C4E5F" w:rsidR="002176FA" w:rsidRPr="00A64175" w:rsidRDefault="00E94E73" w:rsidP="00A64175">
      <w:pPr>
        <w:pStyle w:val="Title"/>
      </w:pPr>
      <w:r w:rsidRPr="00A64175">
        <w:t xml:space="preserve">COUN </w:t>
      </w:r>
      <w:r w:rsidR="00735720" w:rsidRPr="00A64175">
        <w:t>606</w:t>
      </w:r>
      <w:r w:rsidR="002176FA" w:rsidRPr="00A64175">
        <w:t xml:space="preserve"> – </w:t>
      </w:r>
      <w:r w:rsidR="00735720" w:rsidRPr="00A64175">
        <w:t>Behavioral Assessment</w:t>
      </w:r>
    </w:p>
    <w:p w14:paraId="494593FA" w14:textId="77777777" w:rsidR="008A08D9" w:rsidRDefault="002176FA" w:rsidP="002176FA">
      <w:pPr>
        <w:jc w:val="center"/>
        <w:rPr>
          <w:rFonts w:ascii="Times New Roman" w:hAnsi="Times New Roman" w:cs="Times New Roman"/>
          <w:sz w:val="24"/>
          <w:szCs w:val="24"/>
        </w:rPr>
      </w:pPr>
      <w:r w:rsidRPr="009C23AA">
        <w:rPr>
          <w:rFonts w:ascii="Times New Roman" w:hAnsi="Times New Roman" w:cs="Times New Roman"/>
          <w:b/>
          <w:sz w:val="24"/>
          <w:szCs w:val="24"/>
        </w:rPr>
        <w:t>Assignment: Profession Activity</w:t>
      </w:r>
    </w:p>
    <w:p w14:paraId="0D4ABD22" w14:textId="77777777" w:rsidR="002176FA" w:rsidRPr="00AD17E3" w:rsidRDefault="002176FA" w:rsidP="002176FA">
      <w:pPr>
        <w:jc w:val="both"/>
        <w:rPr>
          <w:rFonts w:ascii="Times New Roman" w:hAnsi="Times New Roman" w:cs="Times New Roman"/>
          <w:sz w:val="24"/>
          <w:szCs w:val="24"/>
        </w:rPr>
      </w:pPr>
      <w:r w:rsidRPr="00AD17E3">
        <w:rPr>
          <w:rFonts w:ascii="Times New Roman" w:hAnsi="Times New Roman" w:cs="Times New Roman"/>
          <w:sz w:val="24"/>
          <w:szCs w:val="24"/>
        </w:rPr>
        <w:t>Name:</w:t>
      </w:r>
      <w:r w:rsidR="00AE13A2" w:rsidRPr="00AD17E3">
        <w:rPr>
          <w:rFonts w:ascii="Times New Roman" w:hAnsi="Times New Roman" w:cs="Times New Roman"/>
          <w:sz w:val="24"/>
          <w:szCs w:val="24"/>
        </w:rPr>
        <w:t xml:space="preserve"> </w:t>
      </w:r>
      <w:r w:rsidRPr="00AD17E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74676A1" w14:textId="222DEC34" w:rsidR="002176FA" w:rsidRPr="00AD17E3" w:rsidRDefault="00426386" w:rsidP="002176FA">
      <w:pPr>
        <w:jc w:val="both"/>
        <w:rPr>
          <w:rFonts w:ascii="Times New Roman" w:hAnsi="Times New Roman" w:cs="Times New Roman"/>
          <w:sz w:val="24"/>
          <w:szCs w:val="24"/>
        </w:rPr>
      </w:pPr>
      <w:r w:rsidRPr="00AD17E3">
        <w:rPr>
          <w:rFonts w:ascii="Times New Roman" w:hAnsi="Times New Roman" w:cs="Times New Roman"/>
          <w:sz w:val="24"/>
          <w:szCs w:val="24"/>
        </w:rPr>
        <w:t>Directions: Please answer the following questions</w:t>
      </w:r>
      <w:r w:rsidR="00022A6F" w:rsidRPr="00AD17E3">
        <w:rPr>
          <w:rFonts w:ascii="Times New Roman" w:hAnsi="Times New Roman" w:cs="Times New Roman"/>
          <w:sz w:val="24"/>
          <w:szCs w:val="24"/>
        </w:rPr>
        <w:t xml:space="preserve"> using the links to help you find the correct responses</w:t>
      </w:r>
      <w:r w:rsidRPr="00AD17E3">
        <w:rPr>
          <w:rFonts w:ascii="Times New Roman" w:hAnsi="Times New Roman" w:cs="Times New Roman"/>
          <w:sz w:val="24"/>
          <w:szCs w:val="24"/>
        </w:rPr>
        <w:t xml:space="preserve">. Once completed, upload to </w:t>
      </w:r>
      <w:r w:rsidR="00E2592D">
        <w:rPr>
          <w:rFonts w:ascii="Times New Roman" w:hAnsi="Times New Roman" w:cs="Times New Roman"/>
          <w:sz w:val="24"/>
          <w:szCs w:val="24"/>
        </w:rPr>
        <w:t>CANVAS</w:t>
      </w:r>
      <w:r w:rsidRPr="00AD17E3">
        <w:rPr>
          <w:rFonts w:ascii="Times New Roman" w:hAnsi="Times New Roman" w:cs="Times New Roman"/>
          <w:sz w:val="24"/>
          <w:szCs w:val="24"/>
        </w:rPr>
        <w:t>.</w:t>
      </w:r>
      <w:r w:rsidR="00F74D4C" w:rsidRPr="00AD17E3">
        <w:rPr>
          <w:rFonts w:ascii="Times New Roman" w:hAnsi="Times New Roman" w:cs="Times New Roman"/>
          <w:sz w:val="24"/>
          <w:szCs w:val="24"/>
        </w:rPr>
        <w:t xml:space="preserve"> </w:t>
      </w:r>
      <w:r w:rsidR="00E94E73">
        <w:rPr>
          <w:rFonts w:ascii="Times New Roman" w:hAnsi="Times New Roman" w:cs="Times New Roman"/>
          <w:color w:val="FF0000"/>
          <w:sz w:val="24"/>
          <w:szCs w:val="24"/>
        </w:rPr>
        <w:t xml:space="preserve">This assignment is worth </w:t>
      </w:r>
      <w:r w:rsidR="00C30DE3">
        <w:rPr>
          <w:rFonts w:ascii="Times New Roman" w:hAnsi="Times New Roman" w:cs="Times New Roman"/>
          <w:color w:val="FF0000"/>
          <w:sz w:val="24"/>
          <w:szCs w:val="24"/>
        </w:rPr>
        <w:t>2</w:t>
      </w:r>
      <w:r w:rsidR="00E94E73">
        <w:rPr>
          <w:rFonts w:ascii="Times New Roman" w:hAnsi="Times New Roman" w:cs="Times New Roman"/>
          <w:color w:val="FF0000"/>
          <w:sz w:val="24"/>
          <w:szCs w:val="24"/>
        </w:rPr>
        <w:t>0</w:t>
      </w:r>
      <w:r w:rsidR="00F74D4C" w:rsidRPr="00AD17E3">
        <w:rPr>
          <w:rFonts w:ascii="Times New Roman" w:hAnsi="Times New Roman" w:cs="Times New Roman"/>
          <w:color w:val="FF0000"/>
          <w:sz w:val="24"/>
          <w:szCs w:val="24"/>
        </w:rPr>
        <w:t xml:space="preserve"> points.</w:t>
      </w:r>
    </w:p>
    <w:p w14:paraId="4CB6B4CE" w14:textId="77777777" w:rsidR="00AE13A2" w:rsidRPr="00AE13A2" w:rsidRDefault="00AE13A2" w:rsidP="00AE13A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4324B2" w14:textId="77777777" w:rsidR="00AE13A2" w:rsidRDefault="00C73608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level of education is needed for licensure </w:t>
      </w:r>
      <w:r w:rsidR="006B4486">
        <w:rPr>
          <w:rFonts w:ascii="Times New Roman" w:hAnsi="Times New Roman" w:cs="Times New Roman"/>
          <w:sz w:val="24"/>
          <w:szCs w:val="24"/>
        </w:rPr>
        <w:t xml:space="preserve">with the MDE for the field of </w:t>
      </w:r>
      <w:proofErr w:type="spellStart"/>
      <w:r w:rsidR="006B4486"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 w:rsidR="006B4486">
        <w:rPr>
          <w:rFonts w:ascii="Times New Roman" w:hAnsi="Times New Roman" w:cs="Times New Roman"/>
          <w:sz w:val="24"/>
          <w:szCs w:val="24"/>
        </w:rPr>
        <w:t>?</w:t>
      </w:r>
    </w:p>
    <w:p w14:paraId="5588B371" w14:textId="77777777" w:rsidR="00A64175" w:rsidRDefault="00A64175" w:rsidP="00A6417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35154AD5" w14:textId="7D36C29A" w:rsidR="000A12BF" w:rsidRDefault="000A12BF" w:rsidP="0010508F">
      <w:pPr>
        <w:pStyle w:val="ListParagraph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581360">
        <w:rPr>
          <w:rFonts w:ascii="Times New Roman" w:hAnsi="Times New Roman" w:cs="Times New Roman"/>
          <w:sz w:val="24"/>
          <w:szCs w:val="24"/>
        </w:rPr>
        <w:t>master’s</w:t>
      </w:r>
      <w:r>
        <w:rPr>
          <w:rFonts w:ascii="Times New Roman" w:hAnsi="Times New Roman" w:cs="Times New Roman"/>
          <w:sz w:val="24"/>
          <w:szCs w:val="24"/>
        </w:rPr>
        <w:t xml:space="preserve"> degree program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 hold a </w:t>
      </w:r>
      <w:r w:rsidR="00581360">
        <w:rPr>
          <w:rFonts w:ascii="Times New Roman" w:hAnsi="Times New Roman" w:cs="Times New Roman"/>
          <w:sz w:val="24"/>
          <w:szCs w:val="24"/>
        </w:rPr>
        <w:t>master’s</w:t>
      </w:r>
      <w:r>
        <w:rPr>
          <w:rFonts w:ascii="Times New Roman" w:hAnsi="Times New Roman" w:cs="Times New Roman"/>
          <w:sz w:val="24"/>
          <w:szCs w:val="24"/>
        </w:rPr>
        <w:t xml:space="preserve"> degree in another area and compete an approved program for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2E37CAE" w14:textId="77777777" w:rsidR="00961C97" w:rsidRPr="00961C97" w:rsidRDefault="00961C97" w:rsidP="00961C9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53AB5AB" w14:textId="77777777" w:rsidR="00BE3CD1" w:rsidRPr="00BE3CD1" w:rsidRDefault="00BE3CD1" w:rsidP="00BE3CD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858315E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MDE awards licensure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>
        <w:rPr>
          <w:rFonts w:ascii="Times New Roman" w:hAnsi="Times New Roman" w:cs="Times New Roman"/>
          <w:sz w:val="24"/>
          <w:szCs w:val="24"/>
        </w:rPr>
        <w:t>, what is the validity period of the license?</w:t>
      </w:r>
    </w:p>
    <w:p w14:paraId="7858CEEA" w14:textId="77777777" w:rsidR="00A64175" w:rsidRDefault="00A64175" w:rsidP="00A6417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A6AD197" w14:textId="557E0FAD" w:rsidR="005D1633" w:rsidRPr="005D1633" w:rsidRDefault="000A12BF" w:rsidP="0010508F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years</w:t>
      </w:r>
    </w:p>
    <w:p w14:paraId="18963832" w14:textId="77777777" w:rsidR="00FE0BB2" w:rsidRPr="00FE0BB2" w:rsidRDefault="00FE0BB2" w:rsidP="00FE0BB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F69015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are the requirements to renew a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license with the MDE?</w:t>
      </w:r>
    </w:p>
    <w:p w14:paraId="0206D12F" w14:textId="77777777" w:rsidR="00A64175" w:rsidRDefault="00A64175" w:rsidP="00A6417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02C3411" w14:textId="55BE7987" w:rsidR="000A12BF" w:rsidRDefault="000A12BF" w:rsidP="0010508F">
      <w:pPr>
        <w:pStyle w:val="ListParagraph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 semester hours in content or job ski related area or five continuing education units (CEU’s) in content or job/ skill related area.</w:t>
      </w:r>
    </w:p>
    <w:p w14:paraId="29D9AB57" w14:textId="77777777" w:rsidR="005D1633" w:rsidRPr="002860BF" w:rsidRDefault="005D1633" w:rsidP="002860BF">
      <w:pPr>
        <w:rPr>
          <w:rFonts w:ascii="Times New Roman" w:hAnsi="Times New Roman" w:cs="Times New Roman"/>
          <w:sz w:val="24"/>
          <w:szCs w:val="24"/>
        </w:rPr>
      </w:pPr>
    </w:p>
    <w:p w14:paraId="1E8EFEDA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person with a Masters or Doctorate degree can take the exam to become a Certified Specialist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>
        <w:rPr>
          <w:rFonts w:ascii="Times New Roman" w:hAnsi="Times New Roman" w:cs="Times New Roman"/>
          <w:sz w:val="24"/>
          <w:szCs w:val="24"/>
        </w:rPr>
        <w:t>. How many hours are needed and in what area must these hours come?</w:t>
      </w:r>
    </w:p>
    <w:p w14:paraId="5A93BA62" w14:textId="77777777" w:rsidR="00A64175" w:rsidRDefault="00A64175" w:rsidP="00A6417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BAE8DD5" w14:textId="1808077E" w:rsidR="00201216" w:rsidRDefault="00277054" w:rsidP="0010508F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minimum of 2000 hours of </w:t>
      </w:r>
      <w:r w:rsidR="00A64175">
        <w:rPr>
          <w:rFonts w:ascii="Times New Roman" w:hAnsi="Times New Roman" w:cs="Times New Roman"/>
          <w:sz w:val="24"/>
          <w:szCs w:val="24"/>
        </w:rPr>
        <w:t>testing,</w:t>
      </w:r>
      <w:r>
        <w:rPr>
          <w:rFonts w:ascii="Times New Roman" w:hAnsi="Times New Roman" w:cs="Times New Roman"/>
          <w:sz w:val="24"/>
          <w:szCs w:val="24"/>
        </w:rPr>
        <w:t xml:space="preserve"> scoring and associated administrative experience earned under the supervision of licensed psychologist or neuropsychologist or equivalent.</w:t>
      </w:r>
    </w:p>
    <w:p w14:paraId="6ED3A74A" w14:textId="77777777" w:rsidR="005D1633" w:rsidRPr="005D1633" w:rsidRDefault="005D1633" w:rsidP="005D16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8C5C7A1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can serve as a supervisor for a person seeking to take the Certified Specialist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062384A" w14:textId="77777777" w:rsidR="00A64175" w:rsidRDefault="00A64175" w:rsidP="00A6417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3808420" w14:textId="652FBA36" w:rsidR="00277054" w:rsidRDefault="00277054" w:rsidP="00A6417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licensed psychologist or neuropsychologist</w:t>
      </w:r>
      <w:r w:rsidR="00451E7E">
        <w:rPr>
          <w:rFonts w:ascii="Times New Roman" w:hAnsi="Times New Roman" w:cs="Times New Roman"/>
          <w:sz w:val="24"/>
          <w:szCs w:val="24"/>
        </w:rPr>
        <w:t xml:space="preserve"> or a more experienced </w:t>
      </w:r>
      <w:proofErr w:type="spellStart"/>
      <w:r w:rsidR="00451E7E">
        <w:rPr>
          <w:rFonts w:ascii="Times New Roman" w:hAnsi="Times New Roman" w:cs="Times New Roman"/>
          <w:sz w:val="24"/>
          <w:szCs w:val="24"/>
        </w:rPr>
        <w:t>Psychometrist</w:t>
      </w:r>
      <w:proofErr w:type="spellEnd"/>
    </w:p>
    <w:p w14:paraId="66884E2B" w14:textId="77777777" w:rsidR="005D1633" w:rsidRPr="005D1633" w:rsidRDefault="005D1633" w:rsidP="005D16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8AC4D5" w14:textId="73BB6448" w:rsidR="00A33A25" w:rsidRDefault="005D1633" w:rsidP="00A33A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long is the CSP exam?</w:t>
      </w:r>
    </w:p>
    <w:p w14:paraId="350B8275" w14:textId="77777777" w:rsidR="00A33A25" w:rsidRPr="00A33A25" w:rsidRDefault="00A33A25" w:rsidP="00A33A2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422CEED" w14:textId="4BE6670D" w:rsidR="005D1633" w:rsidRDefault="00A64175" w:rsidP="00A6417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150 minutes</w:t>
      </w:r>
      <w:r w:rsidR="00A33A25">
        <w:rPr>
          <w:rFonts w:ascii="Times New Roman" w:hAnsi="Times New Roman" w:cs="Times New Roman"/>
          <w:sz w:val="24"/>
          <w:szCs w:val="24"/>
        </w:rPr>
        <w:t xml:space="preserve"> or two and half hours</w:t>
      </w:r>
    </w:p>
    <w:p w14:paraId="15989BD2" w14:textId="77777777" w:rsidR="00A33A25" w:rsidRPr="005D1633" w:rsidRDefault="00A33A25" w:rsidP="005D16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6692E2A" w14:textId="77777777" w:rsidR="005D1633" w:rsidRDefault="005D1633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items are on the exam?</w:t>
      </w:r>
    </w:p>
    <w:p w14:paraId="27DBC46E" w14:textId="77777777" w:rsidR="00A33A25" w:rsidRDefault="00A33A25" w:rsidP="00A33A2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7030FAB" w14:textId="5AAB63A4" w:rsidR="00A33A25" w:rsidRDefault="00A33A25" w:rsidP="00A6417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Around 130 to </w:t>
      </w:r>
      <w:r w:rsidR="00A64175">
        <w:rPr>
          <w:rFonts w:ascii="Times New Roman" w:hAnsi="Times New Roman" w:cs="Times New Roman"/>
          <w:sz w:val="24"/>
          <w:szCs w:val="24"/>
        </w:rPr>
        <w:t>140 multiple</w:t>
      </w:r>
      <w:r>
        <w:rPr>
          <w:rFonts w:ascii="Times New Roman" w:hAnsi="Times New Roman" w:cs="Times New Roman"/>
          <w:sz w:val="24"/>
          <w:szCs w:val="24"/>
        </w:rPr>
        <w:t xml:space="preserve"> choice exam items</w:t>
      </w:r>
      <w:r w:rsidR="00A64175">
        <w:rPr>
          <w:rFonts w:ascii="Times New Roman" w:hAnsi="Times New Roman" w:cs="Times New Roman"/>
          <w:sz w:val="24"/>
          <w:szCs w:val="24"/>
        </w:rPr>
        <w:t xml:space="preserve"> with only 120 accounting for the final score</w:t>
      </w:r>
    </w:p>
    <w:p w14:paraId="6C1CF9D1" w14:textId="77777777" w:rsidR="005D1633" w:rsidRPr="005D1633" w:rsidRDefault="005D1633" w:rsidP="005D163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EA8AABB" w14:textId="77777777" w:rsidR="005D1633" w:rsidRDefault="00D476E5" w:rsidP="00022A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passing score on the CSP exam?</w:t>
      </w:r>
    </w:p>
    <w:p w14:paraId="1A9E8E8C" w14:textId="77777777" w:rsidR="00A33A25" w:rsidRDefault="00A33A25" w:rsidP="00A33A2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2F35AE2" w14:textId="42E88BD5" w:rsidR="00A33A25" w:rsidRDefault="00A33A25" w:rsidP="00A6417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passing score on the CSP exam is 70%</w:t>
      </w:r>
      <w:r w:rsidR="006C0F79">
        <w:rPr>
          <w:rFonts w:ascii="Times New Roman" w:hAnsi="Times New Roman" w:cs="Times New Roman"/>
          <w:sz w:val="24"/>
          <w:szCs w:val="24"/>
        </w:rPr>
        <w:t xml:space="preserve"> of 120 exam items</w:t>
      </w:r>
    </w:p>
    <w:p w14:paraId="17AA9FAD" w14:textId="77777777" w:rsidR="00D476E5" w:rsidRPr="00D476E5" w:rsidRDefault="00D476E5" w:rsidP="00D476E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BF5D52" w14:textId="00B31A6B" w:rsidR="006C0F79" w:rsidRDefault="00D476E5" w:rsidP="006C0F7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long does it take to receive your results from the CSP?</w:t>
      </w:r>
    </w:p>
    <w:p w14:paraId="7C1A66D0" w14:textId="77777777" w:rsidR="00A64175" w:rsidRDefault="00A64175" w:rsidP="00A6417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720934A3" w14:textId="66355324" w:rsidR="006C0F79" w:rsidRPr="006C0F79" w:rsidRDefault="006C0F79" w:rsidP="00A64175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to 8 weeks</w:t>
      </w:r>
    </w:p>
    <w:p w14:paraId="2F9D81F5" w14:textId="77777777" w:rsidR="004D053A" w:rsidRPr="004D053A" w:rsidRDefault="004D053A" w:rsidP="004D053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036098" w14:textId="77777777" w:rsidR="004D053A" w:rsidRPr="004D053A" w:rsidRDefault="004D053A" w:rsidP="004D053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2D08DF1" w14:textId="21E88F48" w:rsidR="002860BF" w:rsidRDefault="002860BF" w:rsidP="002860B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the acronym NAP stand for?</w:t>
      </w:r>
    </w:p>
    <w:p w14:paraId="65729BB9" w14:textId="41CA31DB" w:rsidR="00174F71" w:rsidRDefault="00174F71" w:rsidP="00A64175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 is The National Association of Psychometrics</w:t>
      </w:r>
    </w:p>
    <w:p w14:paraId="71CD7892" w14:textId="77777777" w:rsidR="002860BF" w:rsidRDefault="002860BF" w:rsidP="002860BF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452135EA" w14:textId="2FFE50F5" w:rsidR="002860BF" w:rsidRDefault="002860BF" w:rsidP="002860B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860BF">
        <w:rPr>
          <w:rFonts w:ascii="Times New Roman" w:hAnsi="Times New Roman" w:cs="Times New Roman"/>
          <w:sz w:val="24"/>
          <w:szCs w:val="24"/>
        </w:rPr>
        <w:t xml:space="preserve">According to the 2015 NAP salary survey, how much can a Board Certified Specialist </w:t>
      </w:r>
      <w:proofErr w:type="spellStart"/>
      <w:r w:rsidRPr="002860BF">
        <w:rPr>
          <w:rFonts w:ascii="Times New Roman" w:hAnsi="Times New Roman" w:cs="Times New Roman"/>
          <w:sz w:val="24"/>
          <w:szCs w:val="24"/>
        </w:rPr>
        <w:t>Psychometrist</w:t>
      </w:r>
      <w:proofErr w:type="spellEnd"/>
      <w:r w:rsidRPr="002860BF">
        <w:rPr>
          <w:rFonts w:ascii="Times New Roman" w:hAnsi="Times New Roman" w:cs="Times New Roman"/>
          <w:sz w:val="24"/>
          <w:szCs w:val="24"/>
        </w:rPr>
        <w:t xml:space="preserve"> earn a year compared to a non- Certified Specialist </w:t>
      </w:r>
      <w:proofErr w:type="spellStart"/>
      <w:r w:rsidRPr="002860BF">
        <w:rPr>
          <w:rFonts w:ascii="Times New Roman" w:hAnsi="Times New Roman" w:cs="Times New Roman"/>
          <w:sz w:val="24"/>
          <w:szCs w:val="24"/>
        </w:rPr>
        <w:t>Psychometrist</w:t>
      </w:r>
      <w:proofErr w:type="spellEnd"/>
      <w:r w:rsidRPr="002860BF">
        <w:rPr>
          <w:rFonts w:ascii="Times New Roman" w:hAnsi="Times New Roman" w:cs="Times New Roman"/>
          <w:sz w:val="24"/>
          <w:szCs w:val="24"/>
        </w:rPr>
        <w:t>?</w:t>
      </w:r>
    </w:p>
    <w:p w14:paraId="236F8F4A" w14:textId="77777777" w:rsidR="00B312CE" w:rsidRDefault="00B312CE" w:rsidP="00B312C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9D8C23C" w14:textId="12E58FEC" w:rsidR="00B312CE" w:rsidRDefault="00B312CE" w:rsidP="00A64175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survey, Certified Specialist </w:t>
      </w:r>
      <w:proofErr w:type="spellStart"/>
      <w:r w:rsidR="00A64175">
        <w:rPr>
          <w:rFonts w:ascii="Times New Roman" w:hAnsi="Times New Roman" w:cs="Times New Roman"/>
          <w:sz w:val="24"/>
          <w:szCs w:val="24"/>
        </w:rPr>
        <w:t>Psychometrist</w:t>
      </w:r>
      <w:proofErr w:type="spellEnd"/>
      <w:r w:rsidR="00A64175">
        <w:rPr>
          <w:rFonts w:ascii="Times New Roman" w:hAnsi="Times New Roman" w:cs="Times New Roman"/>
          <w:sz w:val="24"/>
          <w:szCs w:val="24"/>
        </w:rPr>
        <w:t xml:space="preserve"> earn</w:t>
      </w:r>
      <w:r>
        <w:rPr>
          <w:rFonts w:ascii="Times New Roman" w:hAnsi="Times New Roman" w:cs="Times New Roman"/>
          <w:sz w:val="24"/>
          <w:szCs w:val="24"/>
        </w:rPr>
        <w:t xml:space="preserve"> about $6,000per year more compared to non-certified specialist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Psychometrist</w:t>
      </w:r>
      <w:proofErr w:type="spellEnd"/>
    </w:p>
    <w:p w14:paraId="73AAD9E9" w14:textId="77777777" w:rsidR="004D053A" w:rsidRPr="004D053A" w:rsidRDefault="004D053A" w:rsidP="004D053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A7488A4" w14:textId="77777777" w:rsidR="004D053A" w:rsidRPr="002860BF" w:rsidRDefault="004D053A" w:rsidP="004D053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E08CE99" w14:textId="4700E501" w:rsidR="00451E7E" w:rsidRDefault="008F4ED9" w:rsidP="00451E7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titles for each of the Ethical Standards for CSP?</w:t>
      </w:r>
    </w:p>
    <w:p w14:paraId="5388F72C" w14:textId="21FF69C2" w:rsidR="00A64175" w:rsidRPr="00A64175" w:rsidRDefault="00A64175" w:rsidP="00A6417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and</w:t>
      </w:r>
      <w:r w:rsidR="00451E7E">
        <w:rPr>
          <w:rFonts w:ascii="Times New Roman" w:hAnsi="Times New Roman" w:cs="Times New Roman"/>
          <w:sz w:val="24"/>
          <w:szCs w:val="24"/>
        </w:rPr>
        <w:t xml:space="preserve"> professional Limitations</w:t>
      </w:r>
    </w:p>
    <w:p w14:paraId="68769D80" w14:textId="1DFB0DD1" w:rsidR="00451E7E" w:rsidRDefault="00451E7E" w:rsidP="00A6417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Relationships</w:t>
      </w:r>
    </w:p>
    <w:p w14:paraId="53D88E66" w14:textId="2B50344B" w:rsidR="00451E7E" w:rsidRDefault="00451E7E" w:rsidP="00A6417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Psychometrist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Supervision</w:t>
      </w:r>
    </w:p>
    <w:p w14:paraId="7D11B4C0" w14:textId="5AFAE45A" w:rsidR="00451E7E" w:rsidRDefault="00451E7E" w:rsidP="00A6417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Measurement and Evaluation</w:t>
      </w:r>
    </w:p>
    <w:p w14:paraId="1C2BDD73" w14:textId="65CB063B" w:rsidR="00451E7E" w:rsidRDefault="00451E7E" w:rsidP="00A6417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and Publication</w:t>
      </w:r>
    </w:p>
    <w:p w14:paraId="38BB020A" w14:textId="4D87BF4A" w:rsidR="00451E7E" w:rsidRDefault="00451E7E" w:rsidP="00A6417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Private Practice</w:t>
      </w:r>
    </w:p>
    <w:p w14:paraId="6C282406" w14:textId="77777777" w:rsidR="00451E7E" w:rsidRPr="00451E7E" w:rsidRDefault="00451E7E" w:rsidP="00451E7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0F377825" w14:textId="77777777" w:rsidR="00451E7E" w:rsidRDefault="00451E7E" w:rsidP="00451E7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8DDD339" w14:textId="77777777" w:rsidR="003B0CC6" w:rsidRDefault="0026587D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does BCP promote through its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certification (Hint: 6 things BCP promotes)?</w:t>
      </w:r>
      <w:r w:rsidR="003B0CC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88A78D" w14:textId="34627A36" w:rsidR="0026587D" w:rsidRDefault="00A64175" w:rsidP="003B0CC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BCP promotes:</w:t>
      </w:r>
    </w:p>
    <w:p w14:paraId="79B820F9" w14:textId="7BEC60C6" w:rsidR="00581360" w:rsidRDefault="00581360" w:rsidP="00A6417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Protecting the of the public</w:t>
      </w:r>
    </w:p>
    <w:p w14:paraId="6926432F" w14:textId="2E72F5CC" w:rsidR="00581360" w:rsidRDefault="00581360" w:rsidP="00A6417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Quality assurance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practice</w:t>
      </w:r>
    </w:p>
    <w:p w14:paraId="6848084A" w14:textId="14B0BE3F" w:rsidR="00581360" w:rsidRDefault="00581360" w:rsidP="00A6417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The value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</w:p>
    <w:p w14:paraId="3691DBF9" w14:textId="2FEED375" w:rsidR="00581360" w:rsidRDefault="00581360" w:rsidP="00A6417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awareness of quality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practice</w:t>
      </w:r>
    </w:p>
    <w:p w14:paraId="577B4ABB" w14:textId="48666DDF" w:rsidR="00581360" w:rsidRDefault="00581360" w:rsidP="00A6417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Professionalism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Psychometry</w:t>
      </w:r>
      <w:proofErr w:type="spellEnd"/>
    </w:p>
    <w:p w14:paraId="45E0493C" w14:textId="4BA64D6A" w:rsidR="00581360" w:rsidRDefault="00581360" w:rsidP="00A6417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Leadership in credentialing</w:t>
      </w:r>
    </w:p>
    <w:p w14:paraId="6CF2F120" w14:textId="37C14AAB" w:rsidR="0026587D" w:rsidRDefault="0026587D" w:rsidP="002658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5A4197" w14:textId="5CAA61F3" w:rsidR="0026587D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the 4 domains of the CSP exam content and the percentage of items for each domain.</w:t>
      </w:r>
    </w:p>
    <w:p w14:paraId="72FDF7BA" w14:textId="7EDA0989" w:rsidR="007E7C9D" w:rsidRDefault="007E7C9D" w:rsidP="00A6417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 –test issues (domain I….20</w:t>
      </w:r>
      <w:r w:rsidR="00A64175">
        <w:rPr>
          <w:rFonts w:ascii="Times New Roman" w:hAnsi="Times New Roman" w:cs="Times New Roman"/>
          <w:sz w:val="24"/>
          <w:szCs w:val="24"/>
        </w:rPr>
        <w:t>%)</w:t>
      </w:r>
    </w:p>
    <w:p w14:paraId="71564EC7" w14:textId="73D5D7E9" w:rsidR="007E7C9D" w:rsidRDefault="007E7C9D" w:rsidP="00A6417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 Administration (domain II…..55%)</w:t>
      </w:r>
    </w:p>
    <w:p w14:paraId="6DC8F596" w14:textId="3B56E626" w:rsidR="007E7C9D" w:rsidRDefault="00A64175" w:rsidP="00A6417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Post-test</w:t>
      </w:r>
      <w:r w:rsidR="007E7C9D">
        <w:rPr>
          <w:rFonts w:ascii="Times New Roman" w:hAnsi="Times New Roman" w:cs="Times New Roman"/>
          <w:sz w:val="24"/>
          <w:szCs w:val="24"/>
        </w:rPr>
        <w:t xml:space="preserve"> (domain III…………20</w:t>
      </w:r>
      <w:r>
        <w:rPr>
          <w:rFonts w:ascii="Times New Roman" w:hAnsi="Times New Roman" w:cs="Times New Roman"/>
          <w:sz w:val="24"/>
          <w:szCs w:val="24"/>
        </w:rPr>
        <w:t>%)</w:t>
      </w:r>
    </w:p>
    <w:p w14:paraId="0A5F5735" w14:textId="0BA37412" w:rsidR="007E7C9D" w:rsidRDefault="007E7C9D" w:rsidP="00A6417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Ethical/ professional/legal </w:t>
      </w:r>
      <w:r w:rsidR="00A64175">
        <w:rPr>
          <w:rFonts w:ascii="Times New Roman" w:hAnsi="Times New Roman" w:cs="Times New Roman"/>
          <w:sz w:val="24"/>
          <w:szCs w:val="24"/>
        </w:rPr>
        <w:t>issues (</w:t>
      </w:r>
      <w:r>
        <w:rPr>
          <w:rFonts w:ascii="Times New Roman" w:hAnsi="Times New Roman" w:cs="Times New Roman"/>
          <w:sz w:val="24"/>
          <w:szCs w:val="24"/>
        </w:rPr>
        <w:t>domain IV…..5%)</w:t>
      </w:r>
    </w:p>
    <w:p w14:paraId="3A6BBFCA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7C9BA5" w14:textId="0EDD2945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total cost (Registration Fee and Application Fee) for the CSP examination for early bird registration?</w:t>
      </w:r>
    </w:p>
    <w:p w14:paraId="242E7ABD" w14:textId="51D40133" w:rsidR="003A04D9" w:rsidRDefault="003A04D9" w:rsidP="00A64175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$275</w:t>
      </w:r>
    </w:p>
    <w:p w14:paraId="687632B3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84F34A" w14:textId="3BDE9993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the total cost (Registration Fee and Application Fee) for the CSP examination for regular registration?</w:t>
      </w:r>
    </w:p>
    <w:p w14:paraId="4D3EEC3A" w14:textId="51284114" w:rsidR="003A04D9" w:rsidRDefault="003A04D9" w:rsidP="00A6417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$325</w:t>
      </w:r>
    </w:p>
    <w:p w14:paraId="2444B5CD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5B678C9" w14:textId="5B550B05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application documents (5 items) are required?</w:t>
      </w:r>
    </w:p>
    <w:p w14:paraId="278AFC7B" w14:textId="07DFF2B3" w:rsidR="002C56AB" w:rsidRDefault="002D45DA" w:rsidP="00A6417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Education/Academic documents</w:t>
      </w:r>
    </w:p>
    <w:p w14:paraId="214C5184" w14:textId="620C86EB" w:rsidR="002D45DA" w:rsidRDefault="002D45DA" w:rsidP="00A6417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Previous certifications and licensure/registrations</w:t>
      </w:r>
    </w:p>
    <w:p w14:paraId="4C75E62F" w14:textId="53F70C30" w:rsidR="002D45DA" w:rsidRDefault="002D45DA" w:rsidP="00A6417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Personal/ identification documents</w:t>
      </w:r>
    </w:p>
    <w:p w14:paraId="57E5FD0D" w14:textId="2A100E38" w:rsidR="002D45DA" w:rsidRDefault="002D45DA" w:rsidP="00A6417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attestation</w:t>
      </w:r>
    </w:p>
    <w:p w14:paraId="44FE53BC" w14:textId="63DCB760" w:rsidR="002D45DA" w:rsidRPr="002D45DA" w:rsidRDefault="002D45DA" w:rsidP="00A6417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Testimonials </w:t>
      </w:r>
    </w:p>
    <w:p w14:paraId="2A99B536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894AC0F" w14:textId="2D04AA05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does BCP remind or warn each test-taker of on the day of the test?</w:t>
      </w:r>
    </w:p>
    <w:p w14:paraId="2113090A" w14:textId="77777777" w:rsidR="002D45DA" w:rsidRDefault="002D45DA" w:rsidP="002D45D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E4A401C" w14:textId="07A00601" w:rsidR="002D45DA" w:rsidRDefault="002D45DA" w:rsidP="00A6417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Each test-taker must take the exam in person</w:t>
      </w:r>
    </w:p>
    <w:p w14:paraId="2573C5BA" w14:textId="77777777" w:rsidR="002D45DA" w:rsidRDefault="002D45DA" w:rsidP="002D45DA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25180B8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FB50A5" w14:textId="01B10AC9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will the next test for BCP be taken?</w:t>
      </w:r>
    </w:p>
    <w:p w14:paraId="40155811" w14:textId="376F59FE" w:rsidR="00DD14B6" w:rsidRDefault="00DD14B6" w:rsidP="00A64175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Kansas City, MO</w:t>
      </w:r>
    </w:p>
    <w:p w14:paraId="45DC366C" w14:textId="77777777" w:rsidR="00DD14B6" w:rsidRDefault="00DD14B6" w:rsidP="00DD14B6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50D019BF" w14:textId="77777777" w:rsidR="003A67AE" w:rsidRPr="003A67AE" w:rsidRDefault="003A67AE" w:rsidP="003A67A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FF7644F" w14:textId="7993CFB5" w:rsidR="003A67AE" w:rsidRDefault="003A67AE" w:rsidP="0026587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date will the exam be given?</w:t>
      </w:r>
    </w:p>
    <w:p w14:paraId="2C209C36" w14:textId="48DA3AA3" w:rsidR="00DD14B6" w:rsidRPr="0026587D" w:rsidRDefault="00201216" w:rsidP="00A64175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March,</w:t>
      </w:r>
      <w:r w:rsidR="00DD14B6">
        <w:rPr>
          <w:rFonts w:ascii="Times New Roman" w:hAnsi="Times New Roman" w:cs="Times New Roman"/>
          <w:sz w:val="24"/>
          <w:szCs w:val="24"/>
        </w:rPr>
        <w:t xml:space="preserve"> 27</w:t>
      </w:r>
      <w:r w:rsidR="00DD14B6" w:rsidRPr="00DD14B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D14B6">
        <w:rPr>
          <w:rFonts w:ascii="Times New Roman" w:hAnsi="Times New Roman" w:cs="Times New Roman"/>
          <w:sz w:val="24"/>
          <w:szCs w:val="24"/>
        </w:rPr>
        <w:t xml:space="preserve"> 2021</w:t>
      </w:r>
    </w:p>
    <w:p w14:paraId="65432A65" w14:textId="77777777" w:rsidR="002176FA" w:rsidRPr="002176FA" w:rsidRDefault="002176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176FA" w:rsidRPr="002176FA" w:rsidSect="008A0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552FF"/>
    <w:multiLevelType w:val="hybridMultilevel"/>
    <w:tmpl w:val="764226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36F300D"/>
    <w:multiLevelType w:val="hybridMultilevel"/>
    <w:tmpl w:val="9558BD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6C1ABF"/>
    <w:multiLevelType w:val="hybridMultilevel"/>
    <w:tmpl w:val="722EED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F792407"/>
    <w:multiLevelType w:val="hybridMultilevel"/>
    <w:tmpl w:val="4016E7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B7120F"/>
    <w:multiLevelType w:val="hybridMultilevel"/>
    <w:tmpl w:val="0D18D7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3D24B5"/>
    <w:multiLevelType w:val="hybridMultilevel"/>
    <w:tmpl w:val="D06EBD6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1100076"/>
    <w:multiLevelType w:val="hybridMultilevel"/>
    <w:tmpl w:val="CA62A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B17A6B"/>
    <w:multiLevelType w:val="hybridMultilevel"/>
    <w:tmpl w:val="411C39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5360A13"/>
    <w:multiLevelType w:val="hybridMultilevel"/>
    <w:tmpl w:val="329E3F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5C60DAC"/>
    <w:multiLevelType w:val="hybridMultilevel"/>
    <w:tmpl w:val="4A88AF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61559F9"/>
    <w:multiLevelType w:val="hybridMultilevel"/>
    <w:tmpl w:val="F9BC3C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50447487"/>
    <w:multiLevelType w:val="hybridMultilevel"/>
    <w:tmpl w:val="4246C7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3AA778E"/>
    <w:multiLevelType w:val="hybridMultilevel"/>
    <w:tmpl w:val="CD1C2B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4BA3488"/>
    <w:multiLevelType w:val="hybridMultilevel"/>
    <w:tmpl w:val="E4E26B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58464A2"/>
    <w:multiLevelType w:val="hybridMultilevel"/>
    <w:tmpl w:val="B22235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FAD2CBA"/>
    <w:multiLevelType w:val="hybridMultilevel"/>
    <w:tmpl w:val="FA9A95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3796400"/>
    <w:multiLevelType w:val="hybridMultilevel"/>
    <w:tmpl w:val="589254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70B708F"/>
    <w:multiLevelType w:val="hybridMultilevel"/>
    <w:tmpl w:val="D6C87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223004E"/>
    <w:multiLevelType w:val="hybridMultilevel"/>
    <w:tmpl w:val="CE1C95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A381AC5"/>
    <w:multiLevelType w:val="hybridMultilevel"/>
    <w:tmpl w:val="774292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C7D080B"/>
    <w:multiLevelType w:val="hybridMultilevel"/>
    <w:tmpl w:val="0876F6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20"/>
  </w:num>
  <w:num w:numId="4">
    <w:abstractNumId w:val="1"/>
  </w:num>
  <w:num w:numId="5">
    <w:abstractNumId w:val="3"/>
  </w:num>
  <w:num w:numId="6">
    <w:abstractNumId w:val="15"/>
  </w:num>
  <w:num w:numId="7">
    <w:abstractNumId w:val="12"/>
  </w:num>
  <w:num w:numId="8">
    <w:abstractNumId w:val="5"/>
  </w:num>
  <w:num w:numId="9">
    <w:abstractNumId w:val="8"/>
  </w:num>
  <w:num w:numId="10">
    <w:abstractNumId w:val="4"/>
  </w:num>
  <w:num w:numId="11">
    <w:abstractNumId w:val="2"/>
  </w:num>
  <w:num w:numId="12">
    <w:abstractNumId w:val="14"/>
  </w:num>
  <w:num w:numId="13">
    <w:abstractNumId w:val="7"/>
  </w:num>
  <w:num w:numId="14">
    <w:abstractNumId w:val="11"/>
  </w:num>
  <w:num w:numId="15">
    <w:abstractNumId w:val="18"/>
  </w:num>
  <w:num w:numId="16">
    <w:abstractNumId w:val="19"/>
  </w:num>
  <w:num w:numId="17">
    <w:abstractNumId w:val="9"/>
  </w:num>
  <w:num w:numId="18">
    <w:abstractNumId w:val="13"/>
  </w:num>
  <w:num w:numId="19">
    <w:abstractNumId w:val="10"/>
  </w:num>
  <w:num w:numId="20">
    <w:abstractNumId w:val="0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6FA"/>
    <w:rsid w:val="00022A6F"/>
    <w:rsid w:val="00082A8D"/>
    <w:rsid w:val="000A12BF"/>
    <w:rsid w:val="000A1DED"/>
    <w:rsid w:val="000C41F0"/>
    <w:rsid w:val="0010508F"/>
    <w:rsid w:val="00162FD4"/>
    <w:rsid w:val="00174F71"/>
    <w:rsid w:val="00201216"/>
    <w:rsid w:val="002176FA"/>
    <w:rsid w:val="0026587D"/>
    <w:rsid w:val="00273485"/>
    <w:rsid w:val="00277054"/>
    <w:rsid w:val="002860BF"/>
    <w:rsid w:val="002B049E"/>
    <w:rsid w:val="002C56AB"/>
    <w:rsid w:val="002C58B8"/>
    <w:rsid w:val="002D45DA"/>
    <w:rsid w:val="003A04D9"/>
    <w:rsid w:val="003A67AE"/>
    <w:rsid w:val="003B0CC6"/>
    <w:rsid w:val="00421AB4"/>
    <w:rsid w:val="00426386"/>
    <w:rsid w:val="004375A2"/>
    <w:rsid w:val="00451E7E"/>
    <w:rsid w:val="004D053A"/>
    <w:rsid w:val="00581360"/>
    <w:rsid w:val="005D1633"/>
    <w:rsid w:val="00666E0E"/>
    <w:rsid w:val="006B4486"/>
    <w:rsid w:val="006C0F79"/>
    <w:rsid w:val="00735720"/>
    <w:rsid w:val="0077362A"/>
    <w:rsid w:val="007E7C9D"/>
    <w:rsid w:val="008A08D9"/>
    <w:rsid w:val="008F4ED9"/>
    <w:rsid w:val="00961C97"/>
    <w:rsid w:val="009C23AA"/>
    <w:rsid w:val="00A33A25"/>
    <w:rsid w:val="00A64175"/>
    <w:rsid w:val="00A81E1E"/>
    <w:rsid w:val="00A91DD3"/>
    <w:rsid w:val="00AD17E3"/>
    <w:rsid w:val="00AE13A2"/>
    <w:rsid w:val="00B312CE"/>
    <w:rsid w:val="00BB6F8C"/>
    <w:rsid w:val="00BE3CD1"/>
    <w:rsid w:val="00C30DE3"/>
    <w:rsid w:val="00C73608"/>
    <w:rsid w:val="00D122D3"/>
    <w:rsid w:val="00D3564F"/>
    <w:rsid w:val="00D476E5"/>
    <w:rsid w:val="00D73E72"/>
    <w:rsid w:val="00DD14B6"/>
    <w:rsid w:val="00E2592D"/>
    <w:rsid w:val="00E94E73"/>
    <w:rsid w:val="00ED7211"/>
    <w:rsid w:val="00F07224"/>
    <w:rsid w:val="00F74D4C"/>
    <w:rsid w:val="00FE0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17D05"/>
  <w15:docId w15:val="{51304696-F87A-40C1-9B0E-6795ED16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8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2A6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64175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A64175"/>
    <w:rPr>
      <w:rFonts w:ascii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</dc:creator>
  <cp:lastModifiedBy>sheilahchemtai98@gmail.com</cp:lastModifiedBy>
  <cp:revision>2</cp:revision>
  <dcterms:created xsi:type="dcterms:W3CDTF">2020-10-31T16:46:00Z</dcterms:created>
  <dcterms:modified xsi:type="dcterms:W3CDTF">2020-10-31T16:46:00Z</dcterms:modified>
</cp:coreProperties>
</file>